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五年级下册数学单元测试-5.分数的加法和减法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1.为公村种了2公顷大白菜，已经收了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公顷．还剩（    ）公顷没有收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    C.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                   D. 1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5429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          </w:t>
      </w:r>
    </w:p>
    <w:p>
      <w:pPr>
        <w:spacing w:after="0" w:line="360" w:lineRule="auto"/>
        <w:ind w:left="150"/>
      </w:pPr>
      <w:r>
        <w:t>A.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3.今年的产量比去年增加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，就是（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今年产量占去年的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B. 今年产量是去年的（1+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C. 今年产量是去年的（1﹣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      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4.一批纸，第一天用去全部的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，第二天用去的比第一天少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，两天共用了全部的几分之几？正确的是（   ）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5.一杯纯牛奶，丽丽喝了半杯后，觉得有些凉，就兑满了热水，她又喝了半杯。这时丽丽一共喝了（    ）杯纯牛奶。            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的和减去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，差是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123825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8.分数单位相同的分数可以直接相加减。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2495550" cy="2667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10.异分母分数相加减，要先________，化成________，再加减．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11.口算.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＝________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12.如果把甲班人数的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调入乙班，两班人数相等．原来甲班人数是乙班的________．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13.学校数学竞赛设一、二、三等奖．竞赛结果，获一、二等奖的占获奖总人数的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，获二、三等奖的人数占总人数的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．获二等奖的占总获奖人数的________.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14.中国煤炭资源的种类较多，具体构成如图褐煤占煤炭总量的________．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04950" cy="14859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15.                   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76550" cy="97155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762000" cy="3810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819150" cy="4000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16.说一说，怎样计算异分母分数的加法和减法．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计算异分母分数的加法和减法，应该把两个分数先通分，化成分数单位相同的分数，然后按照同分母的加减法则计算．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17.张大伯收了一批西瓜，第一天卖出了总数的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，还剩下总数的几分之几没有卖出？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(公顷)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【分析】根据题中的已知条件，用总面积减去已经收的面积即可求出还没有收的面积.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【解析】【解答】解：今年产量是去年的（1+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）．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【分析】根据题意可知，把去年的产量看做单位“1”，则今年的产量是1+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，今年是去年的（1+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），据此解答即可．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【分析】用第一天用去的减去第二天比第一天少用的求出第二天用去的，再把两天用去的分率相加求出共用去了几分之几。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（杯）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【分析】半杯用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表示，根据条件“ 丽丽喝了半杯后，觉得有些凉，就兑满了热水，她又喝了半杯 ”可知，第二次喝的是剩下牛奶的一半，也就是（1-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然后把两次喝的牛奶质量相加即可解答。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+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4192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【分析】根据题意可知，先求出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的和，用加法计算，然后用和减去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求差 ，用减法计算，据此列综合算式解答.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【解析】【解答】异分母分数相减，应该先通分，然后按照同分母分数相减进行计算， </w:t>
      </w:r>
      <w:r>
        <w:rPr>
          <w:lang w:eastAsia="zh-CN"/>
        </w:rPr>
        <w:drawing>
          <wp:inline distT="0" distB="0" distL="114300" distR="114300">
            <wp:extent cx="12287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【解析】【解答】分数单位相同即分母相同，同分母分数是可以直接相加减的。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【分析】理解分数单位的概念及分数加减法的方法即可。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【解析】【解答】根据异分母分数加减法的计算法则可知原题计算正确。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【分析】解答此题要运用异分母分数加减法的计算法则，异分母分数加减法，先要通过通分化成同分母分数，然后分母不变，分子相加减即可。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通分；同分母分数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【解析】【解答】异分母分数相加减，要先通分，化成同分母分数，再加减.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故答案为：通分；同分母分数.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  <w:r>
        <w:rPr>
          <w:highlight w:val="white"/>
          <w:lang w:eastAsia="zh-CN"/>
        </w:rPr>
        <w:t>异分母分数加减法计算方法：先通分，然后按照同分母分数加减法的法则进行计算，</w:t>
      </w:r>
      <w:r>
        <w:rPr>
          <w:lang w:eastAsia="zh-CN"/>
        </w:rPr>
        <w:t>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【分析】异分母分数加减法计算方法：先通分变成同分母分数，然后按照同分母分数加减法的法则进行计算，计算结果能约分的要约成最简分数.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【解析】【解答】解：乙班占甲班的几分之几：  </w:t>
      </w:r>
      <w:r>
        <w:rPr>
          <w:lang w:eastAsia="zh-CN"/>
        </w:rPr>
        <w:br w:type="textWrapping"/>
      </w:r>
      <w:r>
        <w:rPr>
          <w:lang w:eastAsia="zh-CN"/>
        </w:rPr>
        <w:t xml:space="preserve">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×2=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br w:type="textWrapping"/>
      </w:r>
      <w:r>
        <w:rPr>
          <w:lang w:eastAsia="zh-CN"/>
        </w:rPr>
        <w:t>原来甲班人数是乙班的几分之几：</w:t>
      </w:r>
      <w:r>
        <w:rPr>
          <w:lang w:eastAsia="zh-CN"/>
        </w:rPr>
        <w:br w:type="textWrapping"/>
      </w:r>
      <w:r>
        <w:rPr>
          <w:lang w:eastAsia="zh-CN"/>
        </w:rPr>
        <w:t xml:space="preserve">1÷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>故答案为：7，5．</w:t>
      </w:r>
      <w:r>
        <w:rPr>
          <w:lang w:eastAsia="zh-CN"/>
        </w:rPr>
        <w:br w:type="textWrapping"/>
      </w:r>
      <w:r>
        <w:rPr>
          <w:lang w:eastAsia="zh-CN"/>
        </w:rPr>
        <w:t xml:space="preserve">【分析】把甲班人数的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调入乙班，两班人数相等，说明甲班人数比乙班人数多甲班的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，也就是乙班人数是甲班人数的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，从而可计算原来甲班人数是乙班的几分之几．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-1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  <w:r>
        <w:rPr>
          <w:lang w:eastAsia="zh-CN"/>
        </w:rPr>
        <w:br w:type="textWrapping"/>
      </w:r>
      <w:r>
        <w:rPr>
          <w:lang w:eastAsia="zh-CN"/>
        </w:rPr>
        <w:t>【分析】根据题意可知，把获奖总人数看作单位“1”，用获一、二等奖占获奖总数的分率+获二、三等奖占获奖总数的分率-获一、二、三等奖的总数=获二等奖的占总数的分率，据此列式解答.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361950" cy="3429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﹣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【分析】把煤炭资源看做单位1，单位1-烟煤占的分率-无烟煤占的分率=褐煤占的分率。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（1）解： </w:t>
      </w:r>
      <w:r>
        <w:rPr>
          <w:lang w:eastAsia="zh-CN"/>
        </w:rPr>
        <w:drawing>
          <wp:inline distT="0" distB="0" distL="114300" distR="114300">
            <wp:extent cx="1038225" cy="3810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 </w:t>
      </w:r>
      <w:r>
        <w:rPr>
          <w:lang w:eastAsia="zh-CN"/>
        </w:rPr>
        <w:drawing>
          <wp:inline distT="0" distB="0" distL="114300" distR="114300">
            <wp:extent cx="1066800" cy="40005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【解析】【分析】解答此题要运用分数加减法的计算法则，分母相同时，只把分子相加、减，分母不变；分母不相同时，要先通分成同分母分数再相加、减。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 </w:t>
      </w:r>
      <w:r>
        <w:rPr>
          <w:lang w:eastAsia="zh-CN"/>
        </w:rPr>
        <w:drawing>
          <wp:inline distT="0" distB="0" distL="114300" distR="114300">
            <wp:extent cx="1428750" cy="26670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【解析】【分析】异分母分数相加减，分数的分母不同，也就是分数单位不同，不能直接相加减，要先通分成同分母分数，然后按照同分母分数加减法的计算方法计算.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答：还剩下这批西瓜的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没有卖出．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【解析】【分析】把这批西瓜看作单位“1”，根据求剩余问题，用减法解答即可．此题考查的目的是理解掌握分数减法的意义、计算法则及应用，解答关键是确定单位“1”．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RiQ7k/UBAAAi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1pEpo5Zw4stfwH2QZuMIrd&#10;ZIOmgC3lPYXHeF4hhVntoY82v0kHOxRTjxdT1SExQR+Xi+WiXnImaOumWdzVxfTq+XCImL4ob1kO&#10;Oh6peLES9l8xUUFK/ZOSa6E3Wj5oY8oiDttPJrI9UH9v6/zPjOnIqzTj2NTxu2WTeQANbU/DQqEN&#10;JBzdUOq9OoEvgevy+xdwJrYBHE8ECkJOg9bqpLJb0I4K5GcnWToGstbRneKZjFWSM6PoCuaoZCbQ&#10;5ppMUmccicx9OXUiR1svj9TKXYh6GMnHeeGbd2h0iiXnMc+z+XJdkJ6v9v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EYkO5P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2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/xSN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GgTHmGw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G&#10;gTHm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GVgp0NoAAAAO&#10;AQAADwAAAAAAAAABACAAAAAiAAAAZHJzL2Rvd25yZXYueG1sUEsBAhQAFAAAAAgAh07iQJFEIcca&#10;AgAAZA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17EC"/>
    <w:rsid w:val="003C7056"/>
    <w:rsid w:val="004621D6"/>
    <w:rsid w:val="004A7EC2"/>
    <w:rsid w:val="004B0B79"/>
    <w:rsid w:val="00510B74"/>
    <w:rsid w:val="0052166A"/>
    <w:rsid w:val="00570E98"/>
    <w:rsid w:val="005823CF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97953"/>
    <w:rsid w:val="00AA525A"/>
    <w:rsid w:val="00AD40B2"/>
    <w:rsid w:val="00AE4496"/>
    <w:rsid w:val="00AF3E37"/>
    <w:rsid w:val="00B255F7"/>
    <w:rsid w:val="00B63FEF"/>
    <w:rsid w:val="00B71ACD"/>
    <w:rsid w:val="00B9604F"/>
    <w:rsid w:val="00C00B1C"/>
    <w:rsid w:val="00C205D4"/>
    <w:rsid w:val="00C26A2D"/>
    <w:rsid w:val="00C84C25"/>
    <w:rsid w:val="00CF1FDE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63745"/>
    <w:rsid w:val="00E7434B"/>
    <w:rsid w:val="00E74CE9"/>
    <w:rsid w:val="00E84440"/>
    <w:rsid w:val="00EA7F9A"/>
    <w:rsid w:val="00ED4BBB"/>
    <w:rsid w:val="00EE6DE3"/>
    <w:rsid w:val="00EE7645"/>
    <w:rsid w:val="00F47B26"/>
    <w:rsid w:val="00F73166"/>
    <w:rsid w:val="00F86A70"/>
    <w:rsid w:val="00F926C7"/>
    <w:rsid w:val="00FC2F6C"/>
    <w:rsid w:val="090A3FF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8" Type="http://schemas.openxmlformats.org/officeDocument/2006/relationships/fontTable" Target="fontTable.xml"/><Relationship Id="rId67" Type="http://schemas.openxmlformats.org/officeDocument/2006/relationships/customXml" Target="../customXml/item2.xml"/><Relationship Id="rId66" Type="http://schemas.openxmlformats.org/officeDocument/2006/relationships/customXml" Target="../customXml/item1.xml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GIF"/><Relationship Id="rId37" Type="http://schemas.openxmlformats.org/officeDocument/2006/relationships/image" Target="media/image29.jpe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655D46-2D47-4E0E-A550-D1B09ABD1F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2163</Words>
  <Characters>2313</Characters>
  <Lines>23</Lines>
  <Paragraphs>6</Paragraphs>
  <TotalTime>1</TotalTime>
  <ScaleCrop>false</ScaleCrop>
  <LinksUpToDate>false</LinksUpToDate>
  <CharactersWithSpaces>3018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2023-05-06T01:46:58Z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4B59376E59C14600BF6F1DDA5C66E4AD_13</vt:lpwstr>
  </property>
</Properties>
</file>